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color w:val="660066"/>
          <w:sz w:val="24"/>
          <w:szCs w:val="24"/>
        </w:rPr>
      </w:pPr>
      <w:r w:rsidDel="00000000" w:rsidR="00000000" w:rsidRPr="00000000">
        <w:rPr>
          <w:rtl w:val="0"/>
        </w:rPr>
      </w:r>
    </w:p>
    <w:p w:rsidR="00000000" w:rsidDel="00000000" w:rsidP="00000000" w:rsidRDefault="00000000" w:rsidRPr="00000000" w14:paraId="00000002">
      <w:pPr>
        <w:spacing w:line="240" w:lineRule="auto"/>
        <w:rPr>
          <w:color w:val="660066"/>
          <w:sz w:val="24"/>
          <w:szCs w:val="24"/>
        </w:rPr>
      </w:pPr>
      <w:r w:rsidDel="00000000" w:rsidR="00000000" w:rsidRPr="00000000">
        <w:rPr>
          <w:rtl w:val="0"/>
        </w:rPr>
      </w:r>
    </w:p>
    <w:p w:rsidR="00000000" w:rsidDel="00000000" w:rsidP="00000000" w:rsidRDefault="00000000" w:rsidRPr="00000000" w14:paraId="00000003">
      <w:pPr>
        <w:spacing w:line="240" w:lineRule="auto"/>
        <w:rPr>
          <w:color w:val="660066"/>
          <w:sz w:val="24"/>
          <w:szCs w:val="24"/>
        </w:rPr>
      </w:pPr>
      <w:r w:rsidDel="00000000" w:rsidR="00000000" w:rsidRPr="00000000">
        <w:rPr>
          <w:color w:val="660066"/>
          <w:sz w:val="24"/>
          <w:szCs w:val="24"/>
          <w:rtl w:val="0"/>
        </w:rPr>
        <w:t xml:space="preserve">Beste leerling en ouder(s),</w:t>
      </w:r>
    </w:p>
    <w:p w:rsidR="00000000" w:rsidDel="00000000" w:rsidP="00000000" w:rsidRDefault="00000000" w:rsidRPr="00000000" w14:paraId="00000004">
      <w:pPr>
        <w:spacing w:line="240" w:lineRule="auto"/>
        <w:rPr>
          <w:color w:val="660066"/>
          <w:sz w:val="24"/>
          <w:szCs w:val="24"/>
        </w:rPr>
      </w:pPr>
      <w:r w:rsidDel="00000000" w:rsidR="00000000" w:rsidRPr="00000000">
        <w:rPr>
          <w:rtl w:val="0"/>
        </w:rPr>
      </w:r>
    </w:p>
    <w:p w:rsidR="00000000" w:rsidDel="00000000" w:rsidP="00000000" w:rsidRDefault="00000000" w:rsidRPr="00000000" w14:paraId="00000005">
      <w:pPr>
        <w:spacing w:line="240" w:lineRule="auto"/>
        <w:jc w:val="both"/>
        <w:rPr>
          <w:color w:val="660066"/>
          <w:sz w:val="24"/>
          <w:szCs w:val="24"/>
        </w:rPr>
      </w:pPr>
      <w:r w:rsidDel="00000000" w:rsidR="00000000" w:rsidRPr="00000000">
        <w:rPr>
          <w:color w:val="660066"/>
          <w:sz w:val="24"/>
          <w:szCs w:val="24"/>
          <w:rtl w:val="0"/>
        </w:rPr>
        <w:t xml:space="preserve">Het Stedelijk Gymnasium Leiden en Het Studielokaal slaan de handen ineen. Vanaf 15 november biedt Het Studielokaal huiswerkbegeleiding en steunlessen aan op de locaties Athena en Socrates. Hier zijn geen kosten aan verbonden voor ouders.</w:t>
      </w:r>
    </w:p>
    <w:p w:rsidR="00000000" w:rsidDel="00000000" w:rsidP="00000000" w:rsidRDefault="00000000" w:rsidRPr="00000000" w14:paraId="00000006">
      <w:pPr>
        <w:spacing w:line="240" w:lineRule="auto"/>
        <w:jc w:val="both"/>
        <w:rPr>
          <w:color w:val="660066"/>
          <w:sz w:val="24"/>
          <w:szCs w:val="24"/>
        </w:rPr>
      </w:pPr>
      <w:r w:rsidDel="00000000" w:rsidR="00000000" w:rsidRPr="00000000">
        <w:rPr>
          <w:rtl w:val="0"/>
        </w:rPr>
      </w:r>
    </w:p>
    <w:p w:rsidR="00000000" w:rsidDel="00000000" w:rsidP="00000000" w:rsidRDefault="00000000" w:rsidRPr="00000000" w14:paraId="00000007">
      <w:pPr>
        <w:spacing w:line="240" w:lineRule="auto"/>
        <w:jc w:val="both"/>
        <w:rPr>
          <w:color w:val="ff0000"/>
          <w:sz w:val="24"/>
          <w:szCs w:val="24"/>
        </w:rPr>
      </w:pPr>
      <w:r w:rsidDel="00000000" w:rsidR="00000000" w:rsidRPr="00000000">
        <w:rPr>
          <w:color w:val="ff0000"/>
          <w:sz w:val="24"/>
          <w:szCs w:val="24"/>
          <w:rtl w:val="0"/>
        </w:rPr>
        <w:t xml:space="preserve">Huiswerkbegeleiding</w:t>
      </w:r>
    </w:p>
    <w:p w:rsidR="00000000" w:rsidDel="00000000" w:rsidP="00000000" w:rsidRDefault="00000000" w:rsidRPr="00000000" w14:paraId="00000008">
      <w:pPr>
        <w:spacing w:line="240" w:lineRule="auto"/>
        <w:jc w:val="both"/>
        <w:rPr>
          <w:color w:val="ff0000"/>
          <w:sz w:val="24"/>
          <w:szCs w:val="24"/>
        </w:rPr>
      </w:pPr>
      <w:r w:rsidDel="00000000" w:rsidR="00000000" w:rsidRPr="00000000">
        <w:rPr>
          <w:rtl w:val="0"/>
        </w:rPr>
      </w:r>
    </w:p>
    <w:p w:rsidR="00000000" w:rsidDel="00000000" w:rsidP="00000000" w:rsidRDefault="00000000" w:rsidRPr="00000000" w14:paraId="00000009">
      <w:pPr>
        <w:spacing w:line="240" w:lineRule="auto"/>
        <w:jc w:val="both"/>
        <w:rPr>
          <w:color w:val="660066"/>
          <w:sz w:val="24"/>
          <w:szCs w:val="24"/>
        </w:rPr>
      </w:pPr>
      <w:r w:rsidDel="00000000" w:rsidR="00000000" w:rsidRPr="00000000">
        <w:rPr>
          <w:color w:val="660066"/>
          <w:sz w:val="24"/>
          <w:szCs w:val="24"/>
          <w:rtl w:val="0"/>
        </w:rPr>
        <w:t xml:space="preserve">In het kort:</w:t>
      </w:r>
    </w:p>
    <w:p w:rsidR="00000000" w:rsidDel="00000000" w:rsidP="00000000" w:rsidRDefault="00000000" w:rsidRPr="00000000" w14:paraId="0000000A">
      <w:pPr>
        <w:numPr>
          <w:ilvl w:val="0"/>
          <w:numId w:val="2"/>
        </w:numPr>
        <w:spacing w:line="240" w:lineRule="auto"/>
        <w:ind w:left="720" w:hanging="360"/>
        <w:jc w:val="both"/>
        <w:rPr>
          <w:sz w:val="24"/>
          <w:szCs w:val="24"/>
        </w:rPr>
      </w:pPr>
      <w:r w:rsidDel="00000000" w:rsidR="00000000" w:rsidRPr="00000000">
        <w:rPr>
          <w:color w:val="660066"/>
          <w:sz w:val="24"/>
          <w:szCs w:val="24"/>
          <w:rtl w:val="0"/>
        </w:rPr>
        <w:t xml:space="preserve">Je volgt </w:t>
      </w:r>
      <w:r w:rsidDel="00000000" w:rsidR="00000000" w:rsidRPr="00000000">
        <w:rPr>
          <w:b w:val="1"/>
          <w:color w:val="660066"/>
          <w:sz w:val="24"/>
          <w:szCs w:val="24"/>
          <w:rtl w:val="0"/>
        </w:rPr>
        <w:t xml:space="preserve">2 middagen per week</w:t>
      </w:r>
      <w:r w:rsidDel="00000000" w:rsidR="00000000" w:rsidRPr="00000000">
        <w:rPr>
          <w:color w:val="660066"/>
          <w:sz w:val="24"/>
          <w:szCs w:val="24"/>
          <w:rtl w:val="0"/>
        </w:rPr>
        <w:t xml:space="preserve"> huiswerkbegeleiding</w:t>
      </w:r>
    </w:p>
    <w:p w:rsidR="00000000" w:rsidDel="00000000" w:rsidP="00000000" w:rsidRDefault="00000000" w:rsidRPr="00000000" w14:paraId="0000000B">
      <w:pPr>
        <w:numPr>
          <w:ilvl w:val="0"/>
          <w:numId w:val="2"/>
        </w:numPr>
        <w:spacing w:line="240" w:lineRule="auto"/>
        <w:ind w:left="720" w:hanging="360"/>
        <w:rPr>
          <w:sz w:val="24"/>
          <w:szCs w:val="24"/>
        </w:rPr>
      </w:pPr>
      <w:r w:rsidDel="00000000" w:rsidR="00000000" w:rsidRPr="00000000">
        <w:rPr>
          <w:color w:val="660066"/>
          <w:sz w:val="24"/>
          <w:szCs w:val="24"/>
          <w:rtl w:val="0"/>
        </w:rPr>
        <w:t xml:space="preserve">De huiswerkbegeleiding </w:t>
      </w:r>
      <w:r w:rsidDel="00000000" w:rsidR="00000000" w:rsidRPr="00000000">
        <w:rPr>
          <w:b w:val="1"/>
          <w:color w:val="660066"/>
          <w:sz w:val="24"/>
          <w:szCs w:val="24"/>
          <w:rtl w:val="0"/>
        </w:rPr>
        <w:t xml:space="preserve">vindt plaats op school</w:t>
      </w:r>
      <w:r w:rsidDel="00000000" w:rsidR="00000000" w:rsidRPr="00000000">
        <w:rPr>
          <w:rtl w:val="0"/>
        </w:rPr>
      </w:r>
    </w:p>
    <w:p w:rsidR="00000000" w:rsidDel="00000000" w:rsidP="00000000" w:rsidRDefault="00000000" w:rsidRPr="00000000" w14:paraId="0000000C">
      <w:pPr>
        <w:numPr>
          <w:ilvl w:val="0"/>
          <w:numId w:val="2"/>
        </w:numPr>
        <w:spacing w:line="240" w:lineRule="auto"/>
        <w:ind w:left="720" w:hanging="360"/>
        <w:jc w:val="both"/>
        <w:rPr>
          <w:sz w:val="24"/>
          <w:szCs w:val="24"/>
        </w:rPr>
      </w:pPr>
      <w:r w:rsidDel="00000000" w:rsidR="00000000" w:rsidRPr="00000000">
        <w:rPr>
          <w:color w:val="660066"/>
          <w:sz w:val="24"/>
          <w:szCs w:val="24"/>
          <w:rtl w:val="0"/>
        </w:rPr>
        <w:t xml:space="preserve">De huiswerkbegeleiding is er van 14:30 tot 17:30</w:t>
      </w:r>
    </w:p>
    <w:p w:rsidR="00000000" w:rsidDel="00000000" w:rsidP="00000000" w:rsidRDefault="00000000" w:rsidRPr="00000000" w14:paraId="0000000D">
      <w:pPr>
        <w:numPr>
          <w:ilvl w:val="0"/>
          <w:numId w:val="2"/>
        </w:numPr>
        <w:spacing w:line="240" w:lineRule="auto"/>
        <w:ind w:left="720" w:hanging="360"/>
        <w:jc w:val="both"/>
        <w:rPr>
          <w:sz w:val="24"/>
          <w:szCs w:val="24"/>
          <w:u w:val="none"/>
        </w:rPr>
      </w:pPr>
      <w:r w:rsidDel="00000000" w:rsidR="00000000" w:rsidRPr="00000000">
        <w:rPr>
          <w:color w:val="660066"/>
          <w:sz w:val="24"/>
          <w:szCs w:val="24"/>
          <w:rtl w:val="0"/>
        </w:rPr>
        <w:t xml:space="preserve">Maximale groepsgrootte van 9 leerlingen</w:t>
      </w:r>
    </w:p>
    <w:p w:rsidR="00000000" w:rsidDel="00000000" w:rsidP="00000000" w:rsidRDefault="00000000" w:rsidRPr="00000000" w14:paraId="0000000E">
      <w:pPr>
        <w:numPr>
          <w:ilvl w:val="0"/>
          <w:numId w:val="2"/>
        </w:numPr>
        <w:spacing w:line="240" w:lineRule="auto"/>
        <w:ind w:left="720" w:hanging="360"/>
        <w:jc w:val="both"/>
        <w:rPr>
          <w:sz w:val="24"/>
          <w:szCs w:val="24"/>
        </w:rPr>
      </w:pPr>
      <w:r w:rsidDel="00000000" w:rsidR="00000000" w:rsidRPr="00000000">
        <w:rPr>
          <w:color w:val="660066"/>
          <w:sz w:val="24"/>
          <w:szCs w:val="24"/>
          <w:rtl w:val="0"/>
        </w:rPr>
        <w:t xml:space="preserve">Je geeft je op voor een periode van 13 schoolweken startend in de week van 15 november tot de voorjaarsvakantie (muv de kerstvakantie)</w:t>
      </w:r>
    </w:p>
    <w:p w:rsidR="00000000" w:rsidDel="00000000" w:rsidP="00000000" w:rsidRDefault="00000000" w:rsidRPr="00000000" w14:paraId="0000000F">
      <w:pPr>
        <w:numPr>
          <w:ilvl w:val="0"/>
          <w:numId w:val="2"/>
        </w:numPr>
        <w:spacing w:line="240" w:lineRule="auto"/>
        <w:ind w:left="720" w:hanging="360"/>
        <w:jc w:val="both"/>
        <w:rPr>
          <w:sz w:val="24"/>
          <w:szCs w:val="24"/>
          <w:u w:val="none"/>
        </w:rPr>
      </w:pPr>
      <w:r w:rsidDel="00000000" w:rsidR="00000000" w:rsidRPr="00000000">
        <w:rPr>
          <w:color w:val="660066"/>
          <w:sz w:val="24"/>
          <w:szCs w:val="24"/>
          <w:rtl w:val="0"/>
        </w:rPr>
        <w:t xml:space="preserve">Verslaglegging over de voortgang elke middag via de mail</w:t>
      </w:r>
    </w:p>
    <w:p w:rsidR="00000000" w:rsidDel="00000000" w:rsidP="00000000" w:rsidRDefault="00000000" w:rsidRPr="00000000" w14:paraId="00000010">
      <w:pPr>
        <w:numPr>
          <w:ilvl w:val="0"/>
          <w:numId w:val="2"/>
        </w:numPr>
        <w:spacing w:line="240" w:lineRule="auto"/>
        <w:ind w:left="720" w:hanging="360"/>
        <w:jc w:val="both"/>
        <w:rPr>
          <w:sz w:val="24"/>
          <w:szCs w:val="24"/>
        </w:rPr>
      </w:pPr>
      <w:r w:rsidDel="00000000" w:rsidR="00000000" w:rsidRPr="00000000">
        <w:rPr>
          <w:color w:val="660066"/>
          <w:sz w:val="24"/>
          <w:szCs w:val="24"/>
          <w:rtl w:val="0"/>
        </w:rPr>
        <w:t xml:space="preserve">Tijdens de toetsweek passen we ons rooster aan en zijn we er langer, zodat je optimaal gebruik kunt maken van de begeleiding en ons alles kunt vragen ter voorbereiding op je toetsen</w:t>
      </w:r>
    </w:p>
    <w:p w:rsidR="00000000" w:rsidDel="00000000" w:rsidP="00000000" w:rsidRDefault="00000000" w:rsidRPr="00000000" w14:paraId="00000011">
      <w:pPr>
        <w:numPr>
          <w:ilvl w:val="0"/>
          <w:numId w:val="2"/>
        </w:numPr>
        <w:spacing w:line="240" w:lineRule="auto"/>
        <w:ind w:left="720" w:hanging="360"/>
        <w:jc w:val="both"/>
        <w:rPr>
          <w:sz w:val="24"/>
          <w:szCs w:val="24"/>
        </w:rPr>
      </w:pPr>
      <w:r w:rsidDel="00000000" w:rsidR="00000000" w:rsidRPr="00000000">
        <w:rPr>
          <w:color w:val="660066"/>
          <w:sz w:val="24"/>
          <w:szCs w:val="24"/>
          <w:rtl w:val="0"/>
        </w:rPr>
        <w:t xml:space="preserve">De huiswerkbegeleiding wordt door de school aangeboden en er zijn voor jou en je ouders/verzorgers dus </w:t>
      </w:r>
      <w:r w:rsidDel="00000000" w:rsidR="00000000" w:rsidRPr="00000000">
        <w:rPr>
          <w:b w:val="1"/>
          <w:color w:val="660066"/>
          <w:sz w:val="24"/>
          <w:szCs w:val="24"/>
          <w:rtl w:val="0"/>
        </w:rPr>
        <w:t xml:space="preserve">geen kosten aan verbonden</w:t>
      </w:r>
      <w:r w:rsidDel="00000000" w:rsidR="00000000" w:rsidRPr="00000000">
        <w:rPr>
          <w:color w:val="660066"/>
          <w:sz w:val="24"/>
          <w:szCs w:val="24"/>
          <w:rtl w:val="0"/>
        </w:rPr>
        <w:t xml:space="preserve">. </w:t>
      </w:r>
    </w:p>
    <w:p w:rsidR="00000000" w:rsidDel="00000000" w:rsidP="00000000" w:rsidRDefault="00000000" w:rsidRPr="00000000" w14:paraId="00000012">
      <w:pPr>
        <w:spacing w:line="240" w:lineRule="auto"/>
        <w:ind w:left="720" w:firstLine="0"/>
        <w:jc w:val="both"/>
        <w:rPr>
          <w:color w:val="660066"/>
          <w:sz w:val="24"/>
          <w:szCs w:val="24"/>
        </w:rPr>
      </w:pPr>
      <w:r w:rsidDel="00000000" w:rsidR="00000000" w:rsidRPr="00000000">
        <w:rPr>
          <w:rtl w:val="0"/>
        </w:rPr>
      </w:r>
    </w:p>
    <w:p w:rsidR="00000000" w:rsidDel="00000000" w:rsidP="00000000" w:rsidRDefault="00000000" w:rsidRPr="00000000" w14:paraId="00000013">
      <w:pPr>
        <w:spacing w:line="240" w:lineRule="auto"/>
        <w:rPr>
          <w:color w:val="660066"/>
          <w:sz w:val="24"/>
          <w:szCs w:val="24"/>
        </w:rPr>
      </w:pPr>
      <w:r w:rsidDel="00000000" w:rsidR="00000000" w:rsidRPr="00000000">
        <w:rPr>
          <w:rtl w:val="0"/>
        </w:rPr>
      </w:r>
    </w:p>
    <w:p w:rsidR="00000000" w:rsidDel="00000000" w:rsidP="00000000" w:rsidRDefault="00000000" w:rsidRPr="00000000" w14:paraId="00000014">
      <w:pPr>
        <w:spacing w:line="240" w:lineRule="auto"/>
        <w:rPr>
          <w:color w:val="660066"/>
          <w:sz w:val="24"/>
          <w:szCs w:val="24"/>
        </w:rPr>
      </w:pPr>
      <w:r w:rsidDel="00000000" w:rsidR="00000000" w:rsidRPr="00000000">
        <w:rPr>
          <w:color w:val="660066"/>
          <w:sz w:val="24"/>
          <w:szCs w:val="24"/>
          <w:rtl w:val="0"/>
        </w:rPr>
        <w:t xml:space="preserve">Wat kun je verwachten van een middag huiswerkbegeleiding:</w:t>
      </w:r>
    </w:p>
    <w:p w:rsidR="00000000" w:rsidDel="00000000" w:rsidP="00000000" w:rsidRDefault="00000000" w:rsidRPr="00000000" w14:paraId="00000015">
      <w:pPr>
        <w:numPr>
          <w:ilvl w:val="0"/>
          <w:numId w:val="1"/>
        </w:numPr>
        <w:spacing w:line="240" w:lineRule="auto"/>
        <w:ind w:left="720" w:hanging="360"/>
        <w:rPr>
          <w:sz w:val="24"/>
          <w:szCs w:val="24"/>
        </w:rPr>
      </w:pPr>
      <w:r w:rsidDel="00000000" w:rsidR="00000000" w:rsidRPr="00000000">
        <w:rPr>
          <w:color w:val="660066"/>
          <w:sz w:val="24"/>
          <w:szCs w:val="24"/>
          <w:rtl w:val="0"/>
        </w:rPr>
        <w:t xml:space="preserve">Een rustige werk- en leeromgeving</w:t>
      </w:r>
    </w:p>
    <w:p w:rsidR="00000000" w:rsidDel="00000000" w:rsidP="00000000" w:rsidRDefault="00000000" w:rsidRPr="00000000" w14:paraId="00000016">
      <w:pPr>
        <w:numPr>
          <w:ilvl w:val="0"/>
          <w:numId w:val="1"/>
        </w:numPr>
        <w:spacing w:line="240" w:lineRule="auto"/>
        <w:ind w:left="720" w:hanging="360"/>
        <w:rPr>
          <w:sz w:val="24"/>
          <w:szCs w:val="24"/>
        </w:rPr>
      </w:pPr>
      <w:r w:rsidDel="00000000" w:rsidR="00000000" w:rsidRPr="00000000">
        <w:rPr>
          <w:color w:val="660066"/>
          <w:sz w:val="24"/>
          <w:szCs w:val="24"/>
          <w:rtl w:val="0"/>
        </w:rPr>
        <w:t xml:space="preserve">Hulp met planning en organisatie</w:t>
      </w:r>
    </w:p>
    <w:p w:rsidR="00000000" w:rsidDel="00000000" w:rsidP="00000000" w:rsidRDefault="00000000" w:rsidRPr="00000000" w14:paraId="00000017">
      <w:pPr>
        <w:numPr>
          <w:ilvl w:val="0"/>
          <w:numId w:val="1"/>
        </w:numPr>
        <w:spacing w:line="240" w:lineRule="auto"/>
        <w:ind w:left="720" w:hanging="360"/>
        <w:rPr>
          <w:sz w:val="24"/>
          <w:szCs w:val="24"/>
        </w:rPr>
      </w:pPr>
      <w:r w:rsidDel="00000000" w:rsidR="00000000" w:rsidRPr="00000000">
        <w:rPr>
          <w:color w:val="660066"/>
          <w:sz w:val="24"/>
          <w:szCs w:val="24"/>
          <w:rtl w:val="0"/>
        </w:rPr>
        <w:t xml:space="preserve">Inhoudelijke hulp bij vakken</w:t>
      </w:r>
    </w:p>
    <w:p w:rsidR="00000000" w:rsidDel="00000000" w:rsidP="00000000" w:rsidRDefault="00000000" w:rsidRPr="00000000" w14:paraId="00000018">
      <w:pPr>
        <w:numPr>
          <w:ilvl w:val="0"/>
          <w:numId w:val="1"/>
        </w:numPr>
        <w:spacing w:line="240" w:lineRule="auto"/>
        <w:ind w:left="720" w:hanging="360"/>
        <w:rPr>
          <w:sz w:val="24"/>
          <w:szCs w:val="24"/>
        </w:rPr>
      </w:pPr>
      <w:r w:rsidDel="00000000" w:rsidR="00000000" w:rsidRPr="00000000">
        <w:rPr>
          <w:color w:val="660066"/>
          <w:sz w:val="24"/>
          <w:szCs w:val="24"/>
          <w:rtl w:val="0"/>
        </w:rPr>
        <w:t xml:space="preserve">Tips over leertechnieken en slimmer leren</w:t>
      </w:r>
    </w:p>
    <w:p w:rsidR="00000000" w:rsidDel="00000000" w:rsidP="00000000" w:rsidRDefault="00000000" w:rsidRPr="00000000" w14:paraId="00000019">
      <w:pPr>
        <w:spacing w:line="240" w:lineRule="auto"/>
        <w:rPr>
          <w:color w:val="660066"/>
          <w:sz w:val="24"/>
          <w:szCs w:val="24"/>
        </w:rPr>
      </w:pPr>
      <w:r w:rsidDel="00000000" w:rsidR="00000000" w:rsidRPr="00000000">
        <w:rPr>
          <w:rtl w:val="0"/>
        </w:rPr>
      </w:r>
    </w:p>
    <w:p w:rsidR="00000000" w:rsidDel="00000000" w:rsidP="00000000" w:rsidRDefault="00000000" w:rsidRPr="00000000" w14:paraId="0000001A">
      <w:pPr>
        <w:spacing w:line="240" w:lineRule="auto"/>
        <w:jc w:val="both"/>
        <w:rPr>
          <w:color w:val="660066"/>
          <w:sz w:val="24"/>
          <w:szCs w:val="24"/>
        </w:rPr>
      </w:pPr>
      <w:r w:rsidDel="00000000" w:rsidR="00000000" w:rsidRPr="00000000">
        <w:rPr>
          <w:color w:val="660066"/>
          <w:sz w:val="24"/>
          <w:szCs w:val="24"/>
          <w:rtl w:val="0"/>
        </w:rPr>
        <w:t xml:space="preserve">De huiswerkbegeleiding is vrijwillig, maar niet vrijblijvend. Als jij je aanmeldt, dan verwachten we dat je alle dagen,  voor de gehele periode, meedoet. Bij ongeoorloofde absentie kun je uitgesloten worden van verdere deelname aan het programma. </w:t>
      </w:r>
    </w:p>
    <w:p w:rsidR="00000000" w:rsidDel="00000000" w:rsidP="00000000" w:rsidRDefault="00000000" w:rsidRPr="00000000" w14:paraId="0000001B">
      <w:pPr>
        <w:spacing w:line="240" w:lineRule="auto"/>
        <w:jc w:val="both"/>
        <w:rPr>
          <w:color w:val="660066"/>
          <w:sz w:val="24"/>
          <w:szCs w:val="24"/>
        </w:rPr>
      </w:pPr>
      <w:r w:rsidDel="00000000" w:rsidR="00000000" w:rsidRPr="00000000">
        <w:rPr>
          <w:rtl w:val="0"/>
        </w:rPr>
      </w:r>
    </w:p>
    <w:p w:rsidR="00000000" w:rsidDel="00000000" w:rsidP="00000000" w:rsidRDefault="00000000" w:rsidRPr="00000000" w14:paraId="0000001C">
      <w:pPr>
        <w:spacing w:line="240" w:lineRule="auto"/>
        <w:jc w:val="both"/>
        <w:rPr>
          <w:color w:val="660066"/>
          <w:sz w:val="24"/>
          <w:szCs w:val="24"/>
        </w:rPr>
      </w:pPr>
      <w:r w:rsidDel="00000000" w:rsidR="00000000" w:rsidRPr="00000000">
        <w:rPr>
          <w:color w:val="660066"/>
          <w:sz w:val="24"/>
          <w:szCs w:val="24"/>
          <w:rtl w:val="0"/>
        </w:rPr>
        <w:t xml:space="preserve">Wil je gedetailleerder weten hoe één middag bij de huiswerkklas eruit ziet? Open dan de andere bijlage: “Huiswerkbegeleiding &amp; regels”.</w:t>
      </w:r>
    </w:p>
    <w:p w:rsidR="00000000" w:rsidDel="00000000" w:rsidP="00000000" w:rsidRDefault="00000000" w:rsidRPr="00000000" w14:paraId="0000001D">
      <w:pPr>
        <w:spacing w:line="240" w:lineRule="auto"/>
        <w:ind w:left="0" w:firstLine="0"/>
        <w:jc w:val="both"/>
        <w:rPr>
          <w:color w:val="660066"/>
          <w:sz w:val="24"/>
          <w:szCs w:val="24"/>
        </w:rPr>
      </w:pPr>
      <w:r w:rsidDel="00000000" w:rsidR="00000000" w:rsidRPr="00000000">
        <w:rPr>
          <w:rtl w:val="0"/>
        </w:rPr>
      </w:r>
    </w:p>
    <w:p w:rsidR="00000000" w:rsidDel="00000000" w:rsidP="00000000" w:rsidRDefault="00000000" w:rsidRPr="00000000" w14:paraId="0000001E">
      <w:pPr>
        <w:spacing w:line="240" w:lineRule="auto"/>
        <w:jc w:val="both"/>
        <w:rPr>
          <w:color w:val="660066"/>
          <w:sz w:val="24"/>
          <w:szCs w:val="24"/>
        </w:rPr>
      </w:pPr>
      <w:r w:rsidDel="00000000" w:rsidR="00000000" w:rsidRPr="00000000">
        <w:rPr>
          <w:color w:val="ff0000"/>
          <w:sz w:val="24"/>
          <w:szCs w:val="24"/>
          <w:rtl w:val="0"/>
        </w:rPr>
        <w:t xml:space="preserve">Steunlessen</w:t>
      </w:r>
      <w:r w:rsidDel="00000000" w:rsidR="00000000" w:rsidRPr="00000000">
        <w:rPr>
          <w:rtl w:val="0"/>
        </w:rPr>
      </w:r>
    </w:p>
    <w:p w:rsidR="00000000" w:rsidDel="00000000" w:rsidP="00000000" w:rsidRDefault="00000000" w:rsidRPr="00000000" w14:paraId="0000001F">
      <w:pPr>
        <w:spacing w:line="240" w:lineRule="auto"/>
        <w:jc w:val="both"/>
        <w:rPr>
          <w:color w:val="660066"/>
          <w:sz w:val="24"/>
          <w:szCs w:val="24"/>
        </w:rPr>
      </w:pPr>
      <w:r w:rsidDel="00000000" w:rsidR="00000000" w:rsidRPr="00000000">
        <w:rPr>
          <w:rtl w:val="0"/>
        </w:rPr>
      </w:r>
    </w:p>
    <w:p w:rsidR="00000000" w:rsidDel="00000000" w:rsidP="00000000" w:rsidRDefault="00000000" w:rsidRPr="00000000" w14:paraId="00000020">
      <w:pPr>
        <w:spacing w:line="240" w:lineRule="auto"/>
        <w:jc w:val="both"/>
        <w:rPr>
          <w:color w:val="660066"/>
          <w:sz w:val="24"/>
          <w:szCs w:val="24"/>
        </w:rPr>
      </w:pPr>
      <w:r w:rsidDel="00000000" w:rsidR="00000000" w:rsidRPr="00000000">
        <w:rPr>
          <w:color w:val="660066"/>
          <w:sz w:val="24"/>
          <w:szCs w:val="24"/>
          <w:rtl w:val="0"/>
        </w:rPr>
        <w:t xml:space="preserve">Voor de 1e &amp; 2e &amp; 3e klas bieden we steunlessen aan van 1,5 uur (één steunles per week). Een steunles bestaat uit een groepje leerlingen, uit hetzelfde leerjaar en voor hetzelfde vak,  die onder begeleiding aan een vak gaan werken.</w:t>
      </w:r>
    </w:p>
    <w:p w:rsidR="00000000" w:rsidDel="00000000" w:rsidP="00000000" w:rsidRDefault="00000000" w:rsidRPr="00000000" w14:paraId="00000021">
      <w:pPr>
        <w:spacing w:line="240" w:lineRule="auto"/>
        <w:jc w:val="both"/>
        <w:rPr>
          <w:color w:val="660066"/>
          <w:sz w:val="24"/>
          <w:szCs w:val="24"/>
        </w:rPr>
      </w:pPr>
      <w:r w:rsidDel="00000000" w:rsidR="00000000" w:rsidRPr="00000000">
        <w:rPr>
          <w:color w:val="660066"/>
          <w:sz w:val="24"/>
          <w:szCs w:val="24"/>
          <w:rtl w:val="0"/>
        </w:rPr>
        <w:t xml:space="preserve">We volgen hierbij het programma van de school en werken toe naar de toets.</w:t>
      </w:r>
    </w:p>
    <w:p w:rsidR="00000000" w:rsidDel="00000000" w:rsidP="00000000" w:rsidRDefault="00000000" w:rsidRPr="00000000" w14:paraId="00000022">
      <w:pPr>
        <w:spacing w:line="240" w:lineRule="auto"/>
        <w:jc w:val="both"/>
        <w:rPr>
          <w:color w:val="660066"/>
          <w:sz w:val="24"/>
          <w:szCs w:val="24"/>
        </w:rPr>
      </w:pPr>
      <w:r w:rsidDel="00000000" w:rsidR="00000000" w:rsidRPr="00000000">
        <w:rPr>
          <w:rtl w:val="0"/>
        </w:rPr>
      </w:r>
    </w:p>
    <w:p w:rsidR="00000000" w:rsidDel="00000000" w:rsidP="00000000" w:rsidRDefault="00000000" w:rsidRPr="00000000" w14:paraId="00000023">
      <w:pPr>
        <w:spacing w:line="240" w:lineRule="auto"/>
        <w:jc w:val="both"/>
        <w:rPr>
          <w:color w:val="660066"/>
          <w:sz w:val="24"/>
          <w:szCs w:val="24"/>
        </w:rPr>
      </w:pPr>
      <w:r w:rsidDel="00000000" w:rsidR="00000000" w:rsidRPr="00000000">
        <w:rPr>
          <w:rtl w:val="0"/>
        </w:rPr>
      </w:r>
    </w:p>
    <w:p w:rsidR="00000000" w:rsidDel="00000000" w:rsidP="00000000" w:rsidRDefault="00000000" w:rsidRPr="00000000" w14:paraId="00000024">
      <w:pPr>
        <w:spacing w:line="240" w:lineRule="auto"/>
        <w:jc w:val="both"/>
        <w:rPr>
          <w:color w:val="660066"/>
          <w:sz w:val="24"/>
          <w:szCs w:val="24"/>
        </w:rPr>
      </w:pPr>
      <w:r w:rsidDel="00000000" w:rsidR="00000000" w:rsidRPr="00000000">
        <w:rPr>
          <w:rtl w:val="0"/>
        </w:rPr>
      </w:r>
    </w:p>
    <w:p w:rsidR="00000000" w:rsidDel="00000000" w:rsidP="00000000" w:rsidRDefault="00000000" w:rsidRPr="00000000" w14:paraId="00000025">
      <w:pPr>
        <w:spacing w:line="240" w:lineRule="auto"/>
        <w:jc w:val="both"/>
        <w:rPr>
          <w:color w:val="660066"/>
          <w:sz w:val="24"/>
          <w:szCs w:val="24"/>
        </w:rPr>
      </w:pPr>
      <w:r w:rsidDel="00000000" w:rsidR="00000000" w:rsidRPr="00000000">
        <w:rPr>
          <w:rtl w:val="0"/>
        </w:rPr>
      </w:r>
    </w:p>
    <w:p w:rsidR="00000000" w:rsidDel="00000000" w:rsidP="00000000" w:rsidRDefault="00000000" w:rsidRPr="00000000" w14:paraId="00000026">
      <w:pPr>
        <w:spacing w:line="240" w:lineRule="auto"/>
        <w:jc w:val="both"/>
        <w:rPr>
          <w:color w:val="660066"/>
          <w:sz w:val="24"/>
          <w:szCs w:val="24"/>
        </w:rPr>
      </w:pPr>
      <w:r w:rsidDel="00000000" w:rsidR="00000000" w:rsidRPr="00000000">
        <w:rPr>
          <w:rtl w:val="0"/>
        </w:rPr>
      </w:r>
    </w:p>
    <w:p w:rsidR="00000000" w:rsidDel="00000000" w:rsidP="00000000" w:rsidRDefault="00000000" w:rsidRPr="00000000" w14:paraId="00000027">
      <w:pPr>
        <w:spacing w:line="240" w:lineRule="auto"/>
        <w:jc w:val="both"/>
        <w:rPr>
          <w:color w:val="660066"/>
          <w:sz w:val="24"/>
          <w:szCs w:val="24"/>
        </w:rPr>
      </w:pPr>
      <w:r w:rsidDel="00000000" w:rsidR="00000000" w:rsidRPr="00000000">
        <w:rPr>
          <w:color w:val="660066"/>
          <w:sz w:val="24"/>
          <w:szCs w:val="24"/>
          <w:rtl w:val="0"/>
        </w:rPr>
        <w:t xml:space="preserve">De steunlessen worden van 14:30-16:00 of van 16:00-17:30 gegeven op een doordeweekse dag. Het moment bepalen we op basis van de voorkeursdagen van de leerlingen en de beschikbaarheid van onze docenten.</w:t>
      </w:r>
    </w:p>
    <w:p w:rsidR="00000000" w:rsidDel="00000000" w:rsidP="00000000" w:rsidRDefault="00000000" w:rsidRPr="00000000" w14:paraId="00000028">
      <w:pPr>
        <w:spacing w:line="240" w:lineRule="auto"/>
        <w:jc w:val="both"/>
        <w:rPr>
          <w:color w:val="660066"/>
          <w:sz w:val="24"/>
          <w:szCs w:val="24"/>
        </w:rPr>
      </w:pPr>
      <w:r w:rsidDel="00000000" w:rsidR="00000000" w:rsidRPr="00000000">
        <w:rPr>
          <w:rtl w:val="0"/>
        </w:rPr>
      </w:r>
    </w:p>
    <w:p w:rsidR="00000000" w:rsidDel="00000000" w:rsidP="00000000" w:rsidRDefault="00000000" w:rsidRPr="00000000" w14:paraId="00000029">
      <w:pPr>
        <w:spacing w:line="240" w:lineRule="auto"/>
        <w:jc w:val="both"/>
        <w:rPr>
          <w:color w:val="660066"/>
          <w:sz w:val="24"/>
          <w:szCs w:val="24"/>
        </w:rPr>
      </w:pPr>
      <w:r w:rsidDel="00000000" w:rsidR="00000000" w:rsidRPr="00000000">
        <w:rPr>
          <w:color w:val="660066"/>
          <w:sz w:val="24"/>
          <w:szCs w:val="24"/>
          <w:rtl w:val="0"/>
        </w:rPr>
        <w:t xml:space="preserve">De steunlessen zijn net als de huiswerkbegeleiding een traject van 13 schoolweken startend in de week van 15 november en lopend tot de voorjaarsvakantie. Ook hier geldt dat deelname vrijwillig maar niet vrijblijvend is. </w:t>
      </w:r>
    </w:p>
    <w:p w:rsidR="00000000" w:rsidDel="00000000" w:rsidP="00000000" w:rsidRDefault="00000000" w:rsidRPr="00000000" w14:paraId="0000002A">
      <w:pPr>
        <w:spacing w:line="240" w:lineRule="auto"/>
        <w:jc w:val="both"/>
        <w:rPr>
          <w:color w:val="660066"/>
          <w:sz w:val="24"/>
          <w:szCs w:val="24"/>
        </w:rPr>
      </w:pPr>
      <w:r w:rsidDel="00000000" w:rsidR="00000000" w:rsidRPr="00000000">
        <w:rPr>
          <w:rtl w:val="0"/>
        </w:rPr>
      </w:r>
    </w:p>
    <w:p w:rsidR="00000000" w:rsidDel="00000000" w:rsidP="00000000" w:rsidRDefault="00000000" w:rsidRPr="00000000" w14:paraId="0000002B">
      <w:pPr>
        <w:spacing w:line="240" w:lineRule="auto"/>
        <w:jc w:val="both"/>
        <w:rPr>
          <w:color w:val="660066"/>
          <w:sz w:val="24"/>
          <w:szCs w:val="24"/>
        </w:rPr>
      </w:pPr>
      <w:r w:rsidDel="00000000" w:rsidR="00000000" w:rsidRPr="00000000">
        <w:rPr>
          <w:color w:val="660066"/>
          <w:sz w:val="24"/>
          <w:szCs w:val="24"/>
          <w:rtl w:val="0"/>
        </w:rPr>
        <w:t xml:space="preserve">Voor de 1e klas:</w:t>
      </w:r>
    </w:p>
    <w:p w:rsidR="00000000" w:rsidDel="00000000" w:rsidP="00000000" w:rsidRDefault="00000000" w:rsidRPr="00000000" w14:paraId="0000002C">
      <w:pPr>
        <w:spacing w:line="240" w:lineRule="auto"/>
        <w:jc w:val="both"/>
        <w:rPr>
          <w:color w:val="660066"/>
          <w:sz w:val="24"/>
          <w:szCs w:val="24"/>
        </w:rPr>
      </w:pPr>
      <w:r w:rsidDel="00000000" w:rsidR="00000000" w:rsidRPr="00000000">
        <w:rPr>
          <w:color w:val="660066"/>
          <w:sz w:val="24"/>
          <w:szCs w:val="24"/>
          <w:rtl w:val="0"/>
        </w:rPr>
        <w:t xml:space="preserve">Je kunt je zowel opgeven voor huiswerkbegeleiding als de steunlessen. De kans is aanwezig dat je niet voor beide geplaatst kunt worden en dan gaat huiswerkbegeleiding voor de steunlessen.</w:t>
      </w:r>
    </w:p>
    <w:p w:rsidR="00000000" w:rsidDel="00000000" w:rsidP="00000000" w:rsidRDefault="00000000" w:rsidRPr="00000000" w14:paraId="0000002D">
      <w:pPr>
        <w:spacing w:line="240" w:lineRule="auto"/>
        <w:jc w:val="both"/>
        <w:rPr>
          <w:color w:val="660066"/>
          <w:sz w:val="24"/>
          <w:szCs w:val="24"/>
        </w:rPr>
      </w:pPr>
      <w:r w:rsidDel="00000000" w:rsidR="00000000" w:rsidRPr="00000000">
        <w:rPr>
          <w:rtl w:val="0"/>
        </w:rPr>
      </w:r>
    </w:p>
    <w:p w:rsidR="00000000" w:rsidDel="00000000" w:rsidP="00000000" w:rsidRDefault="00000000" w:rsidRPr="00000000" w14:paraId="0000002E">
      <w:pPr>
        <w:spacing w:line="240" w:lineRule="auto"/>
        <w:jc w:val="both"/>
        <w:rPr>
          <w:color w:val="660066"/>
          <w:sz w:val="24"/>
          <w:szCs w:val="24"/>
        </w:rPr>
      </w:pPr>
      <w:r w:rsidDel="00000000" w:rsidR="00000000" w:rsidRPr="00000000">
        <w:rPr>
          <w:color w:val="660066"/>
          <w:sz w:val="24"/>
          <w:szCs w:val="24"/>
          <w:rtl w:val="0"/>
        </w:rPr>
        <w:t xml:space="preserve">Voor de 2e &amp; 3e klas:</w:t>
      </w:r>
    </w:p>
    <w:p w:rsidR="00000000" w:rsidDel="00000000" w:rsidP="00000000" w:rsidRDefault="00000000" w:rsidRPr="00000000" w14:paraId="0000002F">
      <w:pPr>
        <w:spacing w:line="240" w:lineRule="auto"/>
        <w:jc w:val="both"/>
        <w:rPr>
          <w:color w:val="660066"/>
          <w:sz w:val="24"/>
          <w:szCs w:val="24"/>
        </w:rPr>
      </w:pPr>
      <w:r w:rsidDel="00000000" w:rsidR="00000000" w:rsidRPr="00000000">
        <w:rPr>
          <w:color w:val="660066"/>
          <w:sz w:val="24"/>
          <w:szCs w:val="24"/>
          <w:rtl w:val="0"/>
        </w:rPr>
        <w:t xml:space="preserve">Je kunt je opgeven voor huiswerkbegeleiding </w:t>
      </w:r>
      <w:r w:rsidDel="00000000" w:rsidR="00000000" w:rsidRPr="00000000">
        <w:rPr>
          <w:b w:val="1"/>
          <w:color w:val="ff0000"/>
          <w:sz w:val="24"/>
          <w:szCs w:val="24"/>
          <w:rtl w:val="0"/>
        </w:rPr>
        <w:t xml:space="preserve">of</w:t>
      </w:r>
      <w:r w:rsidDel="00000000" w:rsidR="00000000" w:rsidRPr="00000000">
        <w:rPr>
          <w:color w:val="660066"/>
          <w:sz w:val="24"/>
          <w:szCs w:val="24"/>
          <w:rtl w:val="0"/>
        </w:rPr>
        <w:t xml:space="preserve"> steunlessen. Aanmelden voor beide is </w:t>
      </w:r>
      <w:r w:rsidDel="00000000" w:rsidR="00000000" w:rsidRPr="00000000">
        <w:rPr>
          <w:b w:val="1"/>
          <w:color w:val="ff0000"/>
          <w:sz w:val="24"/>
          <w:szCs w:val="24"/>
          <w:rtl w:val="0"/>
        </w:rPr>
        <w:t xml:space="preserve">niet</w:t>
      </w:r>
      <w:r w:rsidDel="00000000" w:rsidR="00000000" w:rsidRPr="00000000">
        <w:rPr>
          <w:color w:val="660066"/>
          <w:sz w:val="24"/>
          <w:szCs w:val="24"/>
          <w:rtl w:val="0"/>
        </w:rPr>
        <w:t xml:space="preserve"> mogelijk.</w:t>
      </w:r>
    </w:p>
    <w:p w:rsidR="00000000" w:rsidDel="00000000" w:rsidP="00000000" w:rsidRDefault="00000000" w:rsidRPr="00000000" w14:paraId="00000030">
      <w:pPr>
        <w:spacing w:line="240" w:lineRule="auto"/>
        <w:jc w:val="both"/>
        <w:rPr>
          <w:color w:val="660066"/>
          <w:sz w:val="24"/>
          <w:szCs w:val="24"/>
        </w:rPr>
      </w:pPr>
      <w:r w:rsidDel="00000000" w:rsidR="00000000" w:rsidRPr="00000000">
        <w:rPr>
          <w:rtl w:val="0"/>
        </w:rPr>
      </w:r>
    </w:p>
    <w:p w:rsidR="00000000" w:rsidDel="00000000" w:rsidP="00000000" w:rsidRDefault="00000000" w:rsidRPr="00000000" w14:paraId="00000031">
      <w:pPr>
        <w:spacing w:line="240" w:lineRule="auto"/>
        <w:jc w:val="both"/>
        <w:rPr>
          <w:color w:val="660066"/>
          <w:sz w:val="24"/>
          <w:szCs w:val="24"/>
        </w:rPr>
      </w:pPr>
      <w:r w:rsidDel="00000000" w:rsidR="00000000" w:rsidRPr="00000000">
        <w:rPr>
          <w:color w:val="660066"/>
          <w:sz w:val="24"/>
          <w:szCs w:val="24"/>
          <w:rtl w:val="0"/>
        </w:rPr>
        <w:t xml:space="preserve">Wil je graag deelnemen aan de </w:t>
      </w:r>
      <w:r w:rsidDel="00000000" w:rsidR="00000000" w:rsidRPr="00000000">
        <w:rPr>
          <w:b w:val="1"/>
          <w:color w:val="ff0000"/>
          <w:sz w:val="24"/>
          <w:szCs w:val="24"/>
          <w:rtl w:val="0"/>
        </w:rPr>
        <w:t xml:space="preserve">huiswerkbegeleiding</w:t>
      </w:r>
      <w:r w:rsidDel="00000000" w:rsidR="00000000" w:rsidRPr="00000000">
        <w:rPr>
          <w:color w:val="660066"/>
          <w:sz w:val="24"/>
          <w:szCs w:val="24"/>
          <w:rtl w:val="0"/>
        </w:rPr>
        <w:t xml:space="preserve"> geef je dan op via onderstaande link</w:t>
      </w:r>
    </w:p>
    <w:p w:rsidR="00000000" w:rsidDel="00000000" w:rsidP="00000000" w:rsidRDefault="00000000" w:rsidRPr="00000000" w14:paraId="00000032">
      <w:pPr>
        <w:spacing w:line="240" w:lineRule="auto"/>
        <w:jc w:val="both"/>
        <w:rPr>
          <w:color w:val="660066"/>
          <w:sz w:val="24"/>
          <w:szCs w:val="24"/>
        </w:rPr>
      </w:pPr>
      <w:r w:rsidDel="00000000" w:rsidR="00000000" w:rsidRPr="00000000">
        <w:rPr>
          <w:rtl w:val="0"/>
        </w:rPr>
      </w:r>
    </w:p>
    <w:p w:rsidR="00000000" w:rsidDel="00000000" w:rsidP="00000000" w:rsidRDefault="00000000" w:rsidRPr="00000000" w14:paraId="00000033">
      <w:pPr>
        <w:spacing w:line="240" w:lineRule="auto"/>
        <w:jc w:val="both"/>
        <w:rPr>
          <w:color w:val="660066"/>
          <w:sz w:val="24"/>
          <w:szCs w:val="24"/>
        </w:rPr>
      </w:pPr>
      <w:hyperlink r:id="rId6">
        <w:r w:rsidDel="00000000" w:rsidR="00000000" w:rsidRPr="00000000">
          <w:rPr>
            <w:color w:val="1155cc"/>
            <w:sz w:val="24"/>
            <w:szCs w:val="24"/>
            <w:u w:val="single"/>
            <w:rtl w:val="0"/>
          </w:rPr>
          <w:t xml:space="preserve">Link naar aanmeldformulier huiswerkbegeleiding</w:t>
        </w:r>
      </w:hyperlink>
      <w:r w:rsidDel="00000000" w:rsidR="00000000" w:rsidRPr="00000000">
        <w:rPr>
          <w:rtl w:val="0"/>
        </w:rPr>
      </w:r>
    </w:p>
    <w:p w:rsidR="00000000" w:rsidDel="00000000" w:rsidP="00000000" w:rsidRDefault="00000000" w:rsidRPr="00000000" w14:paraId="00000034">
      <w:pPr>
        <w:spacing w:line="240" w:lineRule="auto"/>
        <w:jc w:val="both"/>
        <w:rPr>
          <w:color w:val="660066"/>
          <w:sz w:val="24"/>
          <w:szCs w:val="24"/>
        </w:rPr>
      </w:pPr>
      <w:r w:rsidDel="00000000" w:rsidR="00000000" w:rsidRPr="00000000">
        <w:rPr>
          <w:rtl w:val="0"/>
        </w:rPr>
      </w:r>
    </w:p>
    <w:p w:rsidR="00000000" w:rsidDel="00000000" w:rsidP="00000000" w:rsidRDefault="00000000" w:rsidRPr="00000000" w14:paraId="00000035">
      <w:pPr>
        <w:spacing w:line="240" w:lineRule="auto"/>
        <w:jc w:val="both"/>
        <w:rPr>
          <w:color w:val="660066"/>
          <w:sz w:val="24"/>
          <w:szCs w:val="24"/>
        </w:rPr>
      </w:pPr>
      <w:r w:rsidDel="00000000" w:rsidR="00000000" w:rsidRPr="00000000">
        <w:rPr>
          <w:color w:val="660066"/>
          <w:sz w:val="24"/>
          <w:szCs w:val="24"/>
          <w:rtl w:val="0"/>
        </w:rPr>
        <w:t xml:space="preserve">Wil je graag deelnemen aan de </w:t>
      </w:r>
      <w:r w:rsidDel="00000000" w:rsidR="00000000" w:rsidRPr="00000000">
        <w:rPr>
          <w:b w:val="1"/>
          <w:color w:val="ff0000"/>
          <w:sz w:val="24"/>
          <w:szCs w:val="24"/>
          <w:rtl w:val="0"/>
        </w:rPr>
        <w:t xml:space="preserve">steunlessen</w:t>
      </w:r>
      <w:r w:rsidDel="00000000" w:rsidR="00000000" w:rsidRPr="00000000">
        <w:rPr>
          <w:color w:val="660066"/>
          <w:sz w:val="24"/>
          <w:szCs w:val="24"/>
          <w:rtl w:val="0"/>
        </w:rPr>
        <w:t xml:space="preserve">  geef je dan op via onderstaande link</w:t>
      </w:r>
    </w:p>
    <w:p w:rsidR="00000000" w:rsidDel="00000000" w:rsidP="00000000" w:rsidRDefault="00000000" w:rsidRPr="00000000" w14:paraId="00000036">
      <w:pPr>
        <w:spacing w:line="240" w:lineRule="auto"/>
        <w:jc w:val="both"/>
        <w:rPr>
          <w:color w:val="660066"/>
          <w:sz w:val="24"/>
          <w:szCs w:val="24"/>
        </w:rPr>
      </w:pPr>
      <w:r w:rsidDel="00000000" w:rsidR="00000000" w:rsidRPr="00000000">
        <w:rPr>
          <w:rtl w:val="0"/>
        </w:rPr>
      </w:r>
    </w:p>
    <w:p w:rsidR="00000000" w:rsidDel="00000000" w:rsidP="00000000" w:rsidRDefault="00000000" w:rsidRPr="00000000" w14:paraId="00000037">
      <w:pPr>
        <w:spacing w:line="240" w:lineRule="auto"/>
        <w:jc w:val="both"/>
        <w:rPr>
          <w:color w:val="660066"/>
          <w:sz w:val="24"/>
          <w:szCs w:val="24"/>
        </w:rPr>
      </w:pPr>
      <w:hyperlink r:id="rId7">
        <w:r w:rsidDel="00000000" w:rsidR="00000000" w:rsidRPr="00000000">
          <w:rPr>
            <w:color w:val="1155cc"/>
            <w:sz w:val="24"/>
            <w:szCs w:val="24"/>
            <w:u w:val="single"/>
            <w:rtl w:val="0"/>
          </w:rPr>
          <w:t xml:space="preserve">Link naar aanmeldformulier steunlessen</w:t>
        </w:r>
      </w:hyperlink>
      <w:r w:rsidDel="00000000" w:rsidR="00000000" w:rsidRPr="00000000">
        <w:rPr>
          <w:rtl w:val="0"/>
        </w:rPr>
      </w:r>
    </w:p>
    <w:p w:rsidR="00000000" w:rsidDel="00000000" w:rsidP="00000000" w:rsidRDefault="00000000" w:rsidRPr="00000000" w14:paraId="00000038">
      <w:pPr>
        <w:spacing w:line="240" w:lineRule="auto"/>
        <w:jc w:val="both"/>
        <w:rPr>
          <w:color w:val="660066"/>
          <w:sz w:val="24"/>
          <w:szCs w:val="24"/>
        </w:rPr>
      </w:pPr>
      <w:r w:rsidDel="00000000" w:rsidR="00000000" w:rsidRPr="00000000">
        <w:rPr>
          <w:rtl w:val="0"/>
        </w:rPr>
      </w:r>
    </w:p>
    <w:p w:rsidR="00000000" w:rsidDel="00000000" w:rsidP="00000000" w:rsidRDefault="00000000" w:rsidRPr="00000000" w14:paraId="00000039">
      <w:pPr>
        <w:spacing w:line="240" w:lineRule="auto"/>
        <w:rPr>
          <w:color w:val="660066"/>
          <w:sz w:val="24"/>
          <w:szCs w:val="24"/>
        </w:rPr>
      </w:pPr>
      <w:r w:rsidDel="00000000" w:rsidR="00000000" w:rsidRPr="00000000">
        <w:rPr>
          <w:color w:val="660066"/>
          <w:sz w:val="24"/>
          <w:szCs w:val="24"/>
          <w:rtl w:val="0"/>
        </w:rPr>
        <w:t xml:space="preserve">De groepen zijn inmiddels gemaakt maar de aanmelding is nog open om aan te sluiten.</w:t>
      </w:r>
    </w:p>
    <w:p w:rsidR="00000000" w:rsidDel="00000000" w:rsidP="00000000" w:rsidRDefault="00000000" w:rsidRPr="00000000" w14:paraId="0000003A">
      <w:pPr>
        <w:spacing w:line="240" w:lineRule="auto"/>
        <w:rPr>
          <w:color w:val="660066"/>
          <w:sz w:val="24"/>
          <w:szCs w:val="24"/>
        </w:rPr>
      </w:pPr>
      <w:r w:rsidDel="00000000" w:rsidR="00000000" w:rsidRPr="00000000">
        <w:rPr>
          <w:rtl w:val="0"/>
        </w:rPr>
      </w:r>
    </w:p>
    <w:p w:rsidR="00000000" w:rsidDel="00000000" w:rsidP="00000000" w:rsidRDefault="00000000" w:rsidRPr="00000000" w14:paraId="0000003B">
      <w:pPr>
        <w:spacing w:line="240" w:lineRule="auto"/>
        <w:jc w:val="both"/>
        <w:rPr>
          <w:color w:val="660066"/>
          <w:sz w:val="24"/>
          <w:szCs w:val="24"/>
        </w:rPr>
      </w:pPr>
      <w:r w:rsidDel="00000000" w:rsidR="00000000" w:rsidRPr="00000000">
        <w:rPr>
          <w:color w:val="660066"/>
          <w:sz w:val="24"/>
          <w:szCs w:val="24"/>
          <w:rtl w:val="0"/>
        </w:rPr>
        <w:t xml:space="preserve">Heel veel succes bij de huiswerkbegeleiding of steunlessen en tot snel!</w:t>
      </w:r>
    </w:p>
    <w:p w:rsidR="00000000" w:rsidDel="00000000" w:rsidP="00000000" w:rsidRDefault="00000000" w:rsidRPr="00000000" w14:paraId="0000003C">
      <w:pPr>
        <w:spacing w:line="240" w:lineRule="auto"/>
        <w:jc w:val="both"/>
        <w:rPr>
          <w:color w:val="660066"/>
          <w:sz w:val="24"/>
          <w:szCs w:val="24"/>
        </w:rPr>
      </w:pPr>
      <w:r w:rsidDel="00000000" w:rsidR="00000000" w:rsidRPr="00000000">
        <w:rPr>
          <w:rtl w:val="0"/>
        </w:rPr>
      </w:r>
    </w:p>
    <w:p w:rsidR="00000000" w:rsidDel="00000000" w:rsidP="00000000" w:rsidRDefault="00000000" w:rsidRPr="00000000" w14:paraId="0000003D">
      <w:pPr>
        <w:spacing w:line="240" w:lineRule="auto"/>
        <w:jc w:val="both"/>
        <w:rPr>
          <w:color w:val="660066"/>
          <w:sz w:val="24"/>
          <w:szCs w:val="24"/>
        </w:rPr>
      </w:pPr>
      <w:r w:rsidDel="00000000" w:rsidR="00000000" w:rsidRPr="00000000">
        <w:rPr>
          <w:rtl w:val="0"/>
        </w:rPr>
      </w:r>
    </w:p>
    <w:p w:rsidR="00000000" w:rsidDel="00000000" w:rsidP="00000000" w:rsidRDefault="00000000" w:rsidRPr="00000000" w14:paraId="0000003E">
      <w:pPr>
        <w:spacing w:line="240" w:lineRule="auto"/>
        <w:jc w:val="both"/>
        <w:rPr>
          <w:color w:val="660066"/>
          <w:sz w:val="24"/>
          <w:szCs w:val="24"/>
        </w:rPr>
      </w:pPr>
      <w:r w:rsidDel="00000000" w:rsidR="00000000" w:rsidRPr="00000000">
        <w:rPr>
          <w:color w:val="660066"/>
          <w:sz w:val="24"/>
          <w:szCs w:val="24"/>
          <w:rtl w:val="0"/>
        </w:rPr>
        <w:t xml:space="preserve">Team Het Studielokaal Stedelijk Gymnasium Leiden</w:t>
      </w:r>
    </w:p>
    <w:p w:rsidR="00000000" w:rsidDel="00000000" w:rsidP="00000000" w:rsidRDefault="00000000" w:rsidRPr="00000000" w14:paraId="0000003F">
      <w:pPr>
        <w:spacing w:line="240" w:lineRule="auto"/>
        <w:jc w:val="both"/>
        <w:rPr>
          <w:color w:val="660066"/>
          <w:sz w:val="24"/>
          <w:szCs w:val="24"/>
        </w:rPr>
      </w:pPr>
      <w:r w:rsidDel="00000000" w:rsidR="00000000" w:rsidRPr="00000000">
        <w:rPr>
          <w:rtl w:val="0"/>
        </w:rPr>
      </w:r>
    </w:p>
    <w:p w:rsidR="00000000" w:rsidDel="00000000" w:rsidP="00000000" w:rsidRDefault="00000000" w:rsidRPr="00000000" w14:paraId="00000040">
      <w:pPr>
        <w:spacing w:line="240" w:lineRule="auto"/>
        <w:jc w:val="both"/>
        <w:rPr>
          <w:color w:val="660066"/>
          <w:sz w:val="24"/>
          <w:szCs w:val="24"/>
        </w:rPr>
      </w:pPr>
      <w:r w:rsidDel="00000000" w:rsidR="00000000" w:rsidRPr="00000000">
        <w:rPr>
          <w:color w:val="660066"/>
          <w:sz w:val="24"/>
          <w:szCs w:val="24"/>
          <w:rtl w:val="0"/>
        </w:rPr>
        <w:t xml:space="preserve">Voor vragen mail naar:</w:t>
      </w:r>
    </w:p>
    <w:p w:rsidR="00000000" w:rsidDel="00000000" w:rsidP="00000000" w:rsidRDefault="00000000" w:rsidRPr="00000000" w14:paraId="00000041">
      <w:pPr>
        <w:spacing w:line="240" w:lineRule="auto"/>
        <w:jc w:val="both"/>
        <w:rPr>
          <w:color w:val="660066"/>
          <w:sz w:val="24"/>
          <w:szCs w:val="24"/>
        </w:rPr>
      </w:pPr>
      <w:hyperlink r:id="rId8">
        <w:r w:rsidDel="00000000" w:rsidR="00000000" w:rsidRPr="00000000">
          <w:rPr>
            <w:color w:val="1155cc"/>
            <w:sz w:val="24"/>
            <w:szCs w:val="24"/>
            <w:u w:val="single"/>
            <w:rtl w:val="0"/>
          </w:rPr>
          <w:t xml:space="preserve">frank@studielokaal.nl</w:t>
        </w:r>
      </w:hyperlink>
      <w:r w:rsidDel="00000000" w:rsidR="00000000" w:rsidRPr="00000000">
        <w:rPr>
          <w:color w:val="660066"/>
          <w:sz w:val="24"/>
          <w:szCs w:val="24"/>
          <w:rtl w:val="0"/>
        </w:rPr>
        <w:t xml:space="preserve"> (Athena) </w:t>
      </w:r>
    </w:p>
    <w:p w:rsidR="00000000" w:rsidDel="00000000" w:rsidP="00000000" w:rsidRDefault="00000000" w:rsidRPr="00000000" w14:paraId="00000042">
      <w:pPr>
        <w:spacing w:line="240" w:lineRule="auto"/>
        <w:jc w:val="both"/>
        <w:rPr>
          <w:sz w:val="24"/>
          <w:szCs w:val="24"/>
        </w:rPr>
      </w:pPr>
      <w:hyperlink r:id="rId9">
        <w:r w:rsidDel="00000000" w:rsidR="00000000" w:rsidRPr="00000000">
          <w:rPr>
            <w:color w:val="1155cc"/>
            <w:sz w:val="24"/>
            <w:szCs w:val="24"/>
            <w:u w:val="single"/>
            <w:rtl w:val="0"/>
          </w:rPr>
          <w:t xml:space="preserve">yanek@studielokaal.nl</w:t>
        </w:r>
      </w:hyperlink>
      <w:r w:rsidDel="00000000" w:rsidR="00000000" w:rsidRPr="00000000">
        <w:rPr>
          <w:color w:val="660066"/>
          <w:sz w:val="24"/>
          <w:szCs w:val="24"/>
          <w:rtl w:val="0"/>
        </w:rPr>
        <w:t xml:space="preserve"> (Socrates)</w:t>
      </w:r>
      <w:r w:rsidDel="00000000" w:rsidR="00000000" w:rsidRPr="00000000">
        <w:rPr>
          <w:rtl w:val="0"/>
        </w:rPr>
      </w:r>
    </w:p>
    <w:p w:rsidR="00000000" w:rsidDel="00000000" w:rsidP="00000000" w:rsidRDefault="00000000" w:rsidRPr="00000000" w14:paraId="00000043">
      <w:pPr>
        <w:rPr>
          <w:sz w:val="24"/>
          <w:szCs w:val="24"/>
        </w:rPr>
      </w:pPr>
      <w:r w:rsidDel="00000000" w:rsidR="00000000" w:rsidRPr="00000000">
        <w:rPr>
          <w:rtl w:val="0"/>
        </w:rPr>
      </w:r>
    </w:p>
    <w:p w:rsidR="00000000" w:rsidDel="00000000" w:rsidP="00000000" w:rsidRDefault="00000000" w:rsidRPr="00000000" w14:paraId="00000044">
      <w:pPr>
        <w:rPr>
          <w:color w:val="1155cc"/>
          <w:sz w:val="24"/>
          <w:szCs w:val="24"/>
          <w:u w:val="single"/>
        </w:rPr>
      </w:pPr>
      <w:r w:rsidDel="00000000" w:rsidR="00000000" w:rsidRPr="00000000">
        <w:rPr>
          <w:color w:val="660066"/>
          <w:sz w:val="24"/>
          <w:szCs w:val="24"/>
          <w:rtl w:val="0"/>
        </w:rPr>
        <w:t xml:space="preserve">Meer weten over Het Studielokaal? Kijk op onze website:</w:t>
      </w:r>
      <w:r w:rsidDel="00000000" w:rsidR="00000000" w:rsidRPr="00000000">
        <w:rPr>
          <w:sz w:val="24"/>
          <w:szCs w:val="24"/>
          <w:rtl w:val="0"/>
        </w:rPr>
        <w:t xml:space="preserve"> </w:t>
      </w:r>
      <w:hyperlink r:id="rId10">
        <w:r w:rsidDel="00000000" w:rsidR="00000000" w:rsidRPr="00000000">
          <w:rPr>
            <w:color w:val="1155cc"/>
            <w:sz w:val="24"/>
            <w:szCs w:val="24"/>
            <w:u w:val="single"/>
            <w:rtl w:val="0"/>
          </w:rPr>
          <w:t xml:space="preserve">https://hetstudielokaal.nl/</w:t>
        </w:r>
      </w:hyperlink>
      <w:r w:rsidDel="00000000" w:rsidR="00000000" w:rsidRPr="00000000">
        <w:rPr>
          <w:rtl w:val="0"/>
        </w:rPr>
      </w:r>
    </w:p>
    <w:p w:rsidR="00000000" w:rsidDel="00000000" w:rsidP="00000000" w:rsidRDefault="00000000" w:rsidRPr="00000000" w14:paraId="00000045">
      <w:pPr>
        <w:spacing w:line="240" w:lineRule="auto"/>
        <w:jc w:val="both"/>
        <w:rPr/>
      </w:pPr>
      <w:r w:rsidDel="00000000" w:rsidR="00000000" w:rsidRPr="00000000">
        <w:rPr>
          <w:rtl w:val="0"/>
        </w:rPr>
      </w:r>
    </w:p>
    <w:sectPr>
      <w:headerReference r:id="rId11"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spacing w:line="240" w:lineRule="auto"/>
      <w:rPr>
        <w:i w:val="1"/>
        <w:color w:val="660066"/>
        <w:sz w:val="20"/>
        <w:szCs w:val="20"/>
      </w:rPr>
    </w:pPr>
    <w:r w:rsidDel="00000000" w:rsidR="00000000" w:rsidRPr="00000000">
      <w:rPr>
        <w:color w:val="660066"/>
        <w:sz w:val="56"/>
        <w:szCs w:val="56"/>
        <w:rtl w:val="0"/>
      </w:rPr>
      <w:t xml:space="preserve">Het </w:t>
    </w:r>
    <w:r w:rsidDel="00000000" w:rsidR="00000000" w:rsidRPr="00000000">
      <w:rPr>
        <w:color w:val="ff0000"/>
        <w:sz w:val="56"/>
        <w:szCs w:val="56"/>
        <w:rtl w:val="0"/>
      </w:rPr>
      <w:t xml:space="preserve">Studie</w:t>
    </w:r>
    <w:r w:rsidDel="00000000" w:rsidR="00000000" w:rsidRPr="00000000">
      <w:rPr>
        <w:color w:val="660066"/>
        <w:sz w:val="56"/>
        <w:szCs w:val="56"/>
        <w:rtl w:val="0"/>
      </w:rPr>
      <w:t xml:space="preserve">lokaal</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3600450</wp:posOffset>
          </wp:positionH>
          <wp:positionV relativeFrom="paragraph">
            <wp:posOffset>-142874</wp:posOffset>
          </wp:positionV>
          <wp:extent cx="2314575" cy="714375"/>
          <wp:effectExtent b="0" l="0" r="0" t="0"/>
          <wp:wrapSquare wrapText="bothSides" distB="114300" distT="114300" distL="114300" distR="114300"/>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2314575" cy="714375"/>
                  </a:xfrm>
                  <a:prstGeom prst="rect"/>
                  <a:ln/>
                </pic:spPr>
              </pic:pic>
            </a:graphicData>
          </a:graphic>
        </wp:anchor>
      </w:drawing>
    </w:r>
    <w:r w:rsidDel="00000000" w:rsidR="00000000" w:rsidRPr="00000000">
      <w:drawing>
        <wp:anchor allowOverlap="1" behindDoc="0" distB="228600" distT="228600" distL="228600" distR="228600" hidden="0" layoutInCell="1" locked="0" relativeHeight="0" simplePos="0">
          <wp:simplePos x="0" y="0"/>
          <wp:positionH relativeFrom="column">
            <wp:posOffset>1</wp:posOffset>
          </wp:positionH>
          <wp:positionV relativeFrom="paragraph">
            <wp:posOffset>-114299</wp:posOffset>
          </wp:positionV>
          <wp:extent cx="518063" cy="659352"/>
          <wp:effectExtent b="0" l="0" r="0" t="0"/>
          <wp:wrapSquare wrapText="bothSides" distB="228600" distT="228600" distL="228600" distR="228600"/>
          <wp:docPr descr="logo" id="2" name="image1.png"/>
          <a:graphic>
            <a:graphicData uri="http://schemas.openxmlformats.org/drawingml/2006/picture">
              <pic:pic>
                <pic:nvPicPr>
                  <pic:cNvPr descr="logo" id="0" name="image1.png"/>
                  <pic:cNvPicPr preferRelativeResize="0"/>
                </pic:nvPicPr>
                <pic:blipFill>
                  <a:blip r:embed="rId2"/>
                  <a:srcRect b="0" l="0" r="0" t="0"/>
                  <a:stretch>
                    <a:fillRect/>
                  </a:stretch>
                </pic:blipFill>
                <pic:spPr>
                  <a:xfrm>
                    <a:off x="0" y="0"/>
                    <a:ext cx="518063" cy="659352"/>
                  </a:xfrm>
                  <a:prstGeom prst="rect"/>
                  <a:ln/>
                </pic:spPr>
              </pic:pic>
            </a:graphicData>
          </a:graphic>
        </wp:anchor>
      </w:drawing>
    </w:r>
  </w:p>
  <w:p w:rsidR="00000000" w:rsidDel="00000000" w:rsidP="00000000" w:rsidRDefault="00000000" w:rsidRPr="00000000" w14:paraId="00000047">
    <w:pPr>
      <w:spacing w:line="240" w:lineRule="auto"/>
      <w:rPr>
        <w:i w:val="1"/>
        <w:color w:val="660066"/>
        <w:sz w:val="20"/>
        <w:szCs w:val="20"/>
      </w:rPr>
    </w:pPr>
    <w:r w:rsidDel="00000000" w:rsidR="00000000" w:rsidRPr="00000000">
      <w:rPr>
        <w:rtl w:val="0"/>
      </w:rPr>
    </w:r>
  </w:p>
  <w:p w:rsidR="00000000" w:rsidDel="00000000" w:rsidP="00000000" w:rsidRDefault="00000000" w:rsidRPr="00000000" w14:paraId="00000048">
    <w:pPr>
      <w:spacing w:line="240" w:lineRule="auto"/>
      <w:rPr>
        <w:i w:val="1"/>
        <w:color w:val="660066"/>
        <w:sz w:val="20"/>
        <w:szCs w:val="20"/>
      </w:rPr>
    </w:pPr>
    <w:r w:rsidDel="00000000" w:rsidR="00000000" w:rsidRPr="00000000">
      <w:rPr>
        <w:rtl w:val="0"/>
      </w:rPr>
    </w:r>
  </w:p>
  <w:p w:rsidR="00000000" w:rsidDel="00000000" w:rsidP="00000000" w:rsidRDefault="00000000" w:rsidRPr="00000000" w14:paraId="00000049">
    <w:pPr>
      <w:spacing w:line="240" w:lineRule="auto"/>
      <w:ind w:left="2160" w:firstLine="0"/>
      <w:rPr/>
    </w:pPr>
    <w:r w:rsidDel="00000000" w:rsidR="00000000" w:rsidRPr="00000000">
      <w:rPr>
        <w:i w:val="1"/>
        <w:color w:val="660066"/>
        <w:sz w:val="20"/>
        <w:szCs w:val="20"/>
        <w:rtl w:val="0"/>
      </w:rPr>
      <w:t xml:space="preserve">Infobrief huiswerkbegeleiding en steunlessen Stedelijk Gymnasium Leiden</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ff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color w:val="ff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s://hetstudielokaal.nl/" TargetMode="External"/><Relationship Id="rId9" Type="http://schemas.openxmlformats.org/officeDocument/2006/relationships/hyperlink" Target="mailto:yanek@studielokaal.nl" TargetMode="External"/><Relationship Id="rId5" Type="http://schemas.openxmlformats.org/officeDocument/2006/relationships/styles" Target="styles.xml"/><Relationship Id="rId6" Type="http://schemas.openxmlformats.org/officeDocument/2006/relationships/hyperlink" Target="https://docs.google.com/forms/d/e/1FAIpQLScoaXlyJHgcHcJhmhA1Eo6HV7OKtUP-mWEEyycLigmDAWGPSA/viewform?usp=sf_link" TargetMode="External"/><Relationship Id="rId7" Type="http://schemas.openxmlformats.org/officeDocument/2006/relationships/hyperlink" Target="https://docs.google.com/forms/d/e/1FAIpQLScs6rWe14oC7378B3ljvoGG_bOsfR_pc1MPFYIf3NtznFYzVA/viewform?usp=sf_link" TargetMode="External"/><Relationship Id="rId8" Type="http://schemas.openxmlformats.org/officeDocument/2006/relationships/hyperlink" Target="mailto:frank@studielokaal.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